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82704B" w14:textId="6CFDA76A" w:rsidR="005958E6" w:rsidRPr="00BC4433" w:rsidRDefault="00BC4433" w:rsidP="00BC4433">
      <w:pPr>
        <w:jc w:val="center"/>
        <w:rPr>
          <w:rFonts w:ascii="Geneva" w:hAnsi="Geneva"/>
          <w:b/>
        </w:rPr>
      </w:pPr>
      <w:r w:rsidRPr="00BC4433">
        <w:rPr>
          <w:rFonts w:ascii="Geneva" w:hAnsi="Geneva"/>
          <w:b/>
        </w:rPr>
        <w:t xml:space="preserve">CONCOURS </w:t>
      </w:r>
      <w:r w:rsidR="008877BD">
        <w:rPr>
          <w:rFonts w:ascii="Geneva" w:hAnsi="Geneva"/>
          <w:b/>
        </w:rPr>
        <w:t>L’ODYSSÉE DES</w:t>
      </w:r>
      <w:r w:rsidRPr="00BC4433">
        <w:rPr>
          <w:rFonts w:ascii="Geneva" w:hAnsi="Geneva"/>
          <w:b/>
        </w:rPr>
        <w:t xml:space="preserve"> SCIENCE</w:t>
      </w:r>
      <w:r w:rsidR="008877BD">
        <w:rPr>
          <w:rFonts w:ascii="Geneva" w:hAnsi="Geneva"/>
          <w:b/>
        </w:rPr>
        <w:t>S</w:t>
      </w:r>
      <w:r w:rsidR="00183580">
        <w:rPr>
          <w:rFonts w:ascii="Geneva" w:hAnsi="Geneva"/>
          <w:b/>
        </w:rPr>
        <w:t xml:space="preserve"> – </w:t>
      </w:r>
      <w:r w:rsidR="008877BD">
        <w:rPr>
          <w:rFonts w:ascii="Geneva" w:hAnsi="Geneva"/>
          <w:b/>
        </w:rPr>
        <w:t>AVRIL 2019</w:t>
      </w:r>
    </w:p>
    <w:p w14:paraId="321A9290" w14:textId="77777777" w:rsidR="00BC4433" w:rsidRPr="00BC4433" w:rsidRDefault="00BC4433" w:rsidP="00BC4433">
      <w:pPr>
        <w:jc w:val="center"/>
        <w:rPr>
          <w:rFonts w:ascii="Geneva" w:hAnsi="Geneva"/>
          <w:b/>
        </w:rPr>
      </w:pPr>
    </w:p>
    <w:p w14:paraId="40756352" w14:textId="7B02321C" w:rsidR="00BC4433" w:rsidRDefault="00BC4433" w:rsidP="00BC4433">
      <w:pPr>
        <w:jc w:val="center"/>
        <w:rPr>
          <w:rFonts w:ascii="Geneva" w:hAnsi="Geneva"/>
          <w:b/>
        </w:rPr>
      </w:pPr>
      <w:r w:rsidRPr="00BC4433">
        <w:rPr>
          <w:rFonts w:ascii="Geneva" w:hAnsi="Geneva"/>
          <w:b/>
        </w:rPr>
        <w:t xml:space="preserve">LES EXPLORATEURS </w:t>
      </w:r>
      <w:r>
        <w:rPr>
          <w:rFonts w:ascii="Geneva" w:hAnsi="Geneva"/>
          <w:b/>
        </w:rPr>
        <w:t xml:space="preserve">• </w:t>
      </w:r>
      <w:r w:rsidR="008877BD">
        <w:rPr>
          <w:rFonts w:ascii="Geneva" w:hAnsi="Geneva"/>
          <w:b/>
        </w:rPr>
        <w:t>LES DÉBROUILLARDS</w:t>
      </w:r>
    </w:p>
    <w:p w14:paraId="727025CA" w14:textId="77777777" w:rsidR="00BC4433" w:rsidRDefault="00BC4433">
      <w:pPr>
        <w:rPr>
          <w:rFonts w:ascii="Geneva" w:hAnsi="Geneva"/>
          <w:b/>
        </w:rPr>
      </w:pPr>
    </w:p>
    <w:p w14:paraId="31A4755D" w14:textId="77777777" w:rsidR="00047E6F" w:rsidRDefault="00327B5E" w:rsidP="00047E6F">
      <w:pPr>
        <w:jc w:val="center"/>
        <w:rPr>
          <w:rFonts w:ascii="Geneva" w:hAnsi="Geneva"/>
          <w:b/>
        </w:rPr>
      </w:pPr>
      <w:r>
        <w:rPr>
          <w:rFonts w:ascii="Geneva" w:hAnsi="Geneva"/>
          <w:b/>
        </w:rPr>
        <w:t>RÈGLEMENTS DU CONCOURS</w:t>
      </w:r>
    </w:p>
    <w:p w14:paraId="1AA18B8B" w14:textId="77777777" w:rsidR="00047E6F" w:rsidRDefault="00047E6F" w:rsidP="00047E6F">
      <w:pPr>
        <w:jc w:val="center"/>
        <w:rPr>
          <w:rFonts w:ascii="Geneva" w:hAnsi="Geneva"/>
          <w:b/>
        </w:rPr>
      </w:pPr>
    </w:p>
    <w:p w14:paraId="427321A5" w14:textId="77777777" w:rsidR="00047E6F" w:rsidRDefault="00047E6F" w:rsidP="00047E6F">
      <w:pPr>
        <w:jc w:val="center"/>
        <w:rPr>
          <w:rFonts w:ascii="Geneva" w:hAnsi="Geneva"/>
          <w:b/>
        </w:rPr>
      </w:pPr>
    </w:p>
    <w:p w14:paraId="36FF9228" w14:textId="1645FD59" w:rsidR="00890EBA" w:rsidRPr="00047E6F" w:rsidRDefault="00047E6F" w:rsidP="00047E6F">
      <w:pPr>
        <w:rPr>
          <w:rFonts w:ascii="Geneva" w:hAnsi="Geneva"/>
          <w:b/>
        </w:rPr>
      </w:pPr>
      <w:r w:rsidRPr="007002D3">
        <w:rPr>
          <w:rFonts w:ascii="Geneva" w:hAnsi="Geneva"/>
        </w:rPr>
        <w:t>1 C</w:t>
      </w:r>
      <w:r w:rsidR="00890EBA" w:rsidRPr="00047E6F">
        <w:rPr>
          <w:rFonts w:ascii="Geneva" w:hAnsi="Geneva"/>
        </w:rPr>
        <w:t xml:space="preserve">e concours est ouvert à tous les citoyens </w:t>
      </w:r>
      <w:r w:rsidR="00316B69" w:rsidRPr="00047E6F">
        <w:rPr>
          <w:rFonts w:ascii="Geneva" w:hAnsi="Geneva"/>
        </w:rPr>
        <w:t xml:space="preserve">ou les résidants </w:t>
      </w:r>
      <w:r w:rsidRPr="00047E6F">
        <w:rPr>
          <w:rFonts w:ascii="Geneva" w:hAnsi="Geneva"/>
        </w:rPr>
        <w:t xml:space="preserve">canadiens </w:t>
      </w:r>
      <w:r w:rsidR="008877BD" w:rsidRPr="00047E6F">
        <w:rPr>
          <w:rFonts w:ascii="Geneva" w:hAnsi="Geneva"/>
        </w:rPr>
        <w:t>de 5 à 13 ans</w:t>
      </w:r>
      <w:r w:rsidR="00E506D0">
        <w:rPr>
          <w:rFonts w:ascii="Geneva" w:hAnsi="Geneva"/>
        </w:rPr>
        <w:t xml:space="preserve"> au 19 mai 2019</w:t>
      </w:r>
      <w:r w:rsidR="008877BD" w:rsidRPr="00047E6F">
        <w:rPr>
          <w:rFonts w:ascii="Geneva" w:hAnsi="Geneva"/>
        </w:rPr>
        <w:t>.</w:t>
      </w:r>
    </w:p>
    <w:p w14:paraId="1356AE59" w14:textId="77777777" w:rsidR="00047E6F" w:rsidRDefault="00047E6F" w:rsidP="00047E6F">
      <w:pPr>
        <w:rPr>
          <w:rFonts w:ascii="Geneva" w:hAnsi="Geneva"/>
        </w:rPr>
      </w:pPr>
    </w:p>
    <w:p w14:paraId="7C91D500" w14:textId="4BE61940" w:rsidR="00047E6F" w:rsidRDefault="00047E6F" w:rsidP="00047E6F">
      <w:pPr>
        <w:rPr>
          <w:rFonts w:ascii="Geneva" w:hAnsi="Geneva"/>
        </w:rPr>
      </w:pPr>
      <w:r>
        <w:rPr>
          <w:rFonts w:ascii="Geneva" w:hAnsi="Geneva"/>
        </w:rPr>
        <w:t>2 Les participants doivent réaliser trois activités scientifiques entr</w:t>
      </w:r>
      <w:r w:rsidR="00E506D0">
        <w:rPr>
          <w:rFonts w:ascii="Geneva" w:hAnsi="Geneva"/>
        </w:rPr>
        <w:t>e</w:t>
      </w:r>
      <w:r>
        <w:rPr>
          <w:rFonts w:ascii="Geneva" w:hAnsi="Geneva"/>
        </w:rPr>
        <w:t xml:space="preserve"> le 4 et le 19 mai 2019. </w:t>
      </w:r>
      <w:r w:rsidR="007002D3">
        <w:rPr>
          <w:rFonts w:ascii="Geneva" w:hAnsi="Geneva"/>
        </w:rPr>
        <w:t>L</w:t>
      </w:r>
      <w:r>
        <w:rPr>
          <w:rFonts w:ascii="Geneva" w:hAnsi="Geneva"/>
        </w:rPr>
        <w:t xml:space="preserve">es activités </w:t>
      </w:r>
      <w:r w:rsidR="007002D3">
        <w:rPr>
          <w:rFonts w:ascii="Geneva" w:hAnsi="Geneva"/>
        </w:rPr>
        <w:t xml:space="preserve">peuvent être réalisées </w:t>
      </w:r>
      <w:r>
        <w:rPr>
          <w:rFonts w:ascii="Geneva" w:hAnsi="Geneva"/>
        </w:rPr>
        <w:t>seu</w:t>
      </w:r>
      <w:r w:rsidR="00E506D0">
        <w:rPr>
          <w:rFonts w:ascii="Geneva" w:hAnsi="Geneva"/>
        </w:rPr>
        <w:t>l</w:t>
      </w:r>
      <w:r>
        <w:rPr>
          <w:rFonts w:ascii="Geneva" w:hAnsi="Geneva"/>
        </w:rPr>
        <w:t>, ou avec un ami, ou avec un parent.</w:t>
      </w:r>
    </w:p>
    <w:p w14:paraId="2233A377" w14:textId="77777777" w:rsidR="00047E6F" w:rsidRDefault="00047E6F" w:rsidP="00047E6F">
      <w:pPr>
        <w:rPr>
          <w:rFonts w:ascii="Geneva" w:hAnsi="Geneva"/>
        </w:rPr>
      </w:pPr>
    </w:p>
    <w:p w14:paraId="19B2367B" w14:textId="551E1F0B" w:rsidR="00047E6F" w:rsidRDefault="00047E6F" w:rsidP="00047E6F">
      <w:pPr>
        <w:rPr>
          <w:rFonts w:ascii="Geneva" w:hAnsi="Geneva"/>
        </w:rPr>
      </w:pPr>
      <w:r>
        <w:rPr>
          <w:rFonts w:ascii="Geneva" w:hAnsi="Geneva"/>
        </w:rPr>
        <w:t>3 Si les activités sont réalisées avec un ami, les deux participants peuvent s’inscrire individuellement.</w:t>
      </w:r>
    </w:p>
    <w:p w14:paraId="0877506C" w14:textId="77777777" w:rsidR="00047E6F" w:rsidRDefault="00047E6F" w:rsidP="00047E6F">
      <w:pPr>
        <w:rPr>
          <w:rFonts w:ascii="Geneva" w:hAnsi="Geneva"/>
        </w:rPr>
      </w:pPr>
    </w:p>
    <w:p w14:paraId="301EAEE9" w14:textId="32F9CB1C" w:rsidR="00047E6F" w:rsidRDefault="00047E6F" w:rsidP="00047E6F">
      <w:pPr>
        <w:rPr>
          <w:rFonts w:ascii="Geneva" w:hAnsi="Geneva"/>
        </w:rPr>
      </w:pPr>
      <w:r>
        <w:rPr>
          <w:rFonts w:ascii="Geneva" w:hAnsi="Geneva"/>
        </w:rPr>
        <w:t>4 Les inscriptions se font en remplissant le bon de participation sur le site lesdebrouillards.com/</w:t>
      </w:r>
      <w:proofErr w:type="spellStart"/>
      <w:proofErr w:type="gramStart"/>
      <w:r>
        <w:rPr>
          <w:rFonts w:ascii="Geneva" w:hAnsi="Geneva"/>
        </w:rPr>
        <w:t>odyssee</w:t>
      </w:r>
      <w:proofErr w:type="spellEnd"/>
      <w:r>
        <w:rPr>
          <w:rFonts w:ascii="Geneva" w:hAnsi="Geneva"/>
        </w:rPr>
        <w:t xml:space="preserve"> .</w:t>
      </w:r>
      <w:proofErr w:type="gramEnd"/>
      <w:r>
        <w:rPr>
          <w:rFonts w:ascii="Geneva" w:hAnsi="Geneva"/>
        </w:rPr>
        <w:t xml:space="preserve"> L’inscription doit être faite entre le 4 et le 19 mai 2019.</w:t>
      </w:r>
      <w:r w:rsidR="00E506D0">
        <w:rPr>
          <w:rFonts w:ascii="Geneva" w:hAnsi="Geneva"/>
        </w:rPr>
        <w:t xml:space="preserve"> Des suggestions d’activités sont également données sur ce site web.</w:t>
      </w:r>
    </w:p>
    <w:p w14:paraId="134F432E" w14:textId="77777777" w:rsidR="00047E6F" w:rsidRDefault="00047E6F" w:rsidP="00047E6F">
      <w:pPr>
        <w:rPr>
          <w:rFonts w:ascii="Geneva" w:hAnsi="Geneva"/>
        </w:rPr>
      </w:pPr>
    </w:p>
    <w:p w14:paraId="07158638" w14:textId="39B72339" w:rsidR="00047E6F" w:rsidRDefault="00047E6F" w:rsidP="00047E6F">
      <w:pPr>
        <w:rPr>
          <w:rFonts w:ascii="Geneva" w:hAnsi="Geneva"/>
        </w:rPr>
      </w:pPr>
      <w:r>
        <w:rPr>
          <w:rFonts w:ascii="Geneva" w:hAnsi="Geneva"/>
        </w:rPr>
        <w:t>5 Sept gagnants se partageront</w:t>
      </w:r>
      <w:r w:rsidR="002F3580">
        <w:rPr>
          <w:rFonts w:ascii="Geneva" w:hAnsi="Geneva"/>
        </w:rPr>
        <w:t xml:space="preserve"> une valeur totale de prix de 2 </w:t>
      </w:r>
      <w:r>
        <w:rPr>
          <w:rFonts w:ascii="Geneva" w:hAnsi="Geneva"/>
        </w:rPr>
        <w:t>500 $.</w:t>
      </w:r>
    </w:p>
    <w:p w14:paraId="2C2A9A6C" w14:textId="77777777" w:rsidR="00E506D0" w:rsidRDefault="00E506D0" w:rsidP="00047E6F">
      <w:pPr>
        <w:rPr>
          <w:rFonts w:ascii="Geneva" w:hAnsi="Geneva"/>
        </w:rPr>
      </w:pPr>
    </w:p>
    <w:p w14:paraId="00AF3F7E" w14:textId="40D6AD34" w:rsidR="00047E6F" w:rsidRPr="00047E6F" w:rsidRDefault="00047E6F" w:rsidP="00047E6F">
      <w:pPr>
        <w:rPr>
          <w:rFonts w:ascii="Geneva" w:hAnsi="Geneva"/>
        </w:rPr>
      </w:pPr>
      <w:r>
        <w:rPr>
          <w:rFonts w:ascii="Geneva" w:hAnsi="Geneva"/>
        </w:rPr>
        <w:tab/>
      </w:r>
      <w:r w:rsidR="00E506D0">
        <w:rPr>
          <w:rFonts w:ascii="Geneva" w:hAnsi="Geneva"/>
        </w:rPr>
        <w:t xml:space="preserve">- </w:t>
      </w:r>
      <w:r>
        <w:rPr>
          <w:rFonts w:ascii="Geneva" w:hAnsi="Geneva"/>
        </w:rPr>
        <w:t>Deux grands prix seront composés d’un v</w:t>
      </w:r>
      <w:r w:rsidR="002F3580">
        <w:rPr>
          <w:rFonts w:ascii="Geneva" w:hAnsi="Geneva"/>
        </w:rPr>
        <w:t xml:space="preserve">élo </w:t>
      </w:r>
      <w:proofErr w:type="spellStart"/>
      <w:r w:rsidR="002F3580">
        <w:rPr>
          <w:rFonts w:ascii="Geneva" w:hAnsi="Geneva"/>
        </w:rPr>
        <w:t>Azkhaban</w:t>
      </w:r>
      <w:proofErr w:type="spellEnd"/>
      <w:r w:rsidR="002F3580">
        <w:rPr>
          <w:rFonts w:ascii="Geneva" w:hAnsi="Geneva"/>
        </w:rPr>
        <w:t xml:space="preserve"> ou d’un vélo Chuck </w:t>
      </w:r>
      <w:r>
        <w:rPr>
          <w:rFonts w:ascii="Geneva" w:hAnsi="Geneva"/>
        </w:rPr>
        <w:t xml:space="preserve">S de Cycles </w:t>
      </w:r>
      <w:proofErr w:type="spellStart"/>
      <w:r>
        <w:rPr>
          <w:rFonts w:ascii="Geneva" w:hAnsi="Geneva"/>
        </w:rPr>
        <w:t>Devinci</w:t>
      </w:r>
      <w:proofErr w:type="spellEnd"/>
      <w:r>
        <w:rPr>
          <w:rFonts w:ascii="Geneva" w:hAnsi="Geneva"/>
        </w:rPr>
        <w:t xml:space="preserve">. Les grands gagnants recevront également un kit Explos-Debs comportant des macarons, une tuque </w:t>
      </w:r>
      <w:r w:rsidRPr="00E506D0">
        <w:rPr>
          <w:rFonts w:ascii="Geneva" w:hAnsi="Geneva"/>
          <w:i/>
        </w:rPr>
        <w:t>Les Explorateurs</w:t>
      </w:r>
      <w:r>
        <w:rPr>
          <w:rFonts w:ascii="Geneva" w:hAnsi="Geneva"/>
        </w:rPr>
        <w:t xml:space="preserve">, une tuque </w:t>
      </w:r>
      <w:r w:rsidRPr="00E506D0">
        <w:rPr>
          <w:rFonts w:ascii="Geneva" w:hAnsi="Geneva"/>
          <w:i/>
        </w:rPr>
        <w:t>Les Débrouillards</w:t>
      </w:r>
      <w:r>
        <w:rPr>
          <w:rFonts w:ascii="Geneva" w:hAnsi="Geneva"/>
        </w:rPr>
        <w:t xml:space="preserve">, les livres </w:t>
      </w:r>
      <w:r w:rsidRPr="00E506D0">
        <w:rPr>
          <w:rFonts w:ascii="Geneva" w:hAnsi="Geneva"/>
          <w:i/>
        </w:rPr>
        <w:t>C’est l’invention qui compte, Pas de bagarre les Débrouillards, La science, c’est pas sorcier, J’expérimente, Les Grands Débrouillards, C’est du gâteau</w:t>
      </w:r>
      <w:r>
        <w:rPr>
          <w:rFonts w:ascii="Geneva" w:hAnsi="Geneva"/>
        </w:rPr>
        <w:t xml:space="preserve">, une boîte de rangement </w:t>
      </w:r>
      <w:r w:rsidRPr="00E506D0">
        <w:rPr>
          <w:rFonts w:ascii="Geneva" w:hAnsi="Geneva"/>
          <w:i/>
        </w:rPr>
        <w:t>Les Explorateurs</w:t>
      </w:r>
      <w:r w:rsidR="00E506D0">
        <w:rPr>
          <w:rFonts w:ascii="Geneva" w:hAnsi="Geneva"/>
        </w:rPr>
        <w:t>, une boî</w:t>
      </w:r>
      <w:r>
        <w:rPr>
          <w:rFonts w:ascii="Geneva" w:hAnsi="Geneva"/>
        </w:rPr>
        <w:t xml:space="preserve">te de rangement </w:t>
      </w:r>
      <w:r w:rsidRPr="00E506D0">
        <w:rPr>
          <w:rFonts w:ascii="Geneva" w:hAnsi="Geneva"/>
          <w:i/>
        </w:rPr>
        <w:t>Les Débrouillards</w:t>
      </w:r>
      <w:r>
        <w:rPr>
          <w:rFonts w:ascii="Geneva" w:hAnsi="Geneva"/>
        </w:rPr>
        <w:t xml:space="preserve">, un sac à dos </w:t>
      </w:r>
      <w:r w:rsidRPr="00E506D0">
        <w:rPr>
          <w:rFonts w:ascii="Geneva" w:hAnsi="Geneva"/>
          <w:i/>
        </w:rPr>
        <w:t>Les Explorateurs</w:t>
      </w:r>
      <w:r>
        <w:rPr>
          <w:rFonts w:ascii="Geneva" w:hAnsi="Geneva"/>
        </w:rPr>
        <w:t xml:space="preserve">, </w:t>
      </w:r>
      <w:r w:rsidR="00E506D0">
        <w:rPr>
          <w:rFonts w:ascii="Geneva" w:hAnsi="Geneva"/>
        </w:rPr>
        <w:t xml:space="preserve">et </w:t>
      </w:r>
      <w:r>
        <w:rPr>
          <w:rFonts w:ascii="Geneva" w:hAnsi="Geneva"/>
        </w:rPr>
        <w:t>deux crayons</w:t>
      </w:r>
      <w:r w:rsidR="00E506D0">
        <w:rPr>
          <w:rFonts w:ascii="Geneva" w:hAnsi="Geneva"/>
        </w:rPr>
        <w:t xml:space="preserve"> à mine</w:t>
      </w:r>
      <w:r>
        <w:rPr>
          <w:rFonts w:ascii="Geneva" w:hAnsi="Geneva"/>
        </w:rPr>
        <w:t>.</w:t>
      </w:r>
    </w:p>
    <w:p w14:paraId="0596CA66" w14:textId="77777777" w:rsidR="00890EBA" w:rsidRDefault="00890EBA" w:rsidP="00047E6F">
      <w:pPr>
        <w:rPr>
          <w:rFonts w:ascii="Geneva" w:hAnsi="Geneva"/>
        </w:rPr>
      </w:pPr>
    </w:p>
    <w:p w14:paraId="0EAC3692" w14:textId="6D405B7F" w:rsidR="00E506D0" w:rsidRPr="00047E6F" w:rsidRDefault="00E506D0" w:rsidP="00E506D0">
      <w:pPr>
        <w:rPr>
          <w:rFonts w:ascii="Geneva" w:hAnsi="Geneva"/>
        </w:rPr>
      </w:pPr>
      <w:r>
        <w:rPr>
          <w:rFonts w:ascii="Geneva" w:hAnsi="Geneva"/>
        </w:rPr>
        <w:tab/>
        <w:t xml:space="preserve">- Cinq gagnants recevront un kit Explos-Debs comportant des macarons, une tuque </w:t>
      </w:r>
      <w:r w:rsidRPr="00E506D0">
        <w:rPr>
          <w:rFonts w:ascii="Geneva" w:hAnsi="Geneva"/>
          <w:i/>
        </w:rPr>
        <w:t>Les Explorateurs</w:t>
      </w:r>
      <w:r>
        <w:rPr>
          <w:rFonts w:ascii="Geneva" w:hAnsi="Geneva"/>
        </w:rPr>
        <w:t xml:space="preserve">, une tuque </w:t>
      </w:r>
      <w:r w:rsidRPr="00E506D0">
        <w:rPr>
          <w:rFonts w:ascii="Geneva" w:hAnsi="Geneva"/>
          <w:i/>
        </w:rPr>
        <w:t>Les Débrouillards</w:t>
      </w:r>
      <w:r>
        <w:rPr>
          <w:rFonts w:ascii="Geneva" w:hAnsi="Geneva"/>
        </w:rPr>
        <w:t xml:space="preserve">, les livres </w:t>
      </w:r>
      <w:r w:rsidRPr="00E506D0">
        <w:rPr>
          <w:rFonts w:ascii="Geneva" w:hAnsi="Geneva"/>
          <w:i/>
        </w:rPr>
        <w:t>C’est l’invention qui compte, Pas de bagarre les Débrouillards, La science, c’est pas sorcier, J’expérimente, Les Grands Débrouillards, C’est du gâteau</w:t>
      </w:r>
      <w:r>
        <w:rPr>
          <w:rFonts w:ascii="Geneva" w:hAnsi="Geneva"/>
        </w:rPr>
        <w:t xml:space="preserve">, une boîte de rangement </w:t>
      </w:r>
      <w:r w:rsidRPr="00E506D0">
        <w:rPr>
          <w:rFonts w:ascii="Geneva" w:hAnsi="Geneva"/>
          <w:i/>
        </w:rPr>
        <w:t>Les Explorateurs</w:t>
      </w:r>
      <w:r>
        <w:rPr>
          <w:rFonts w:ascii="Geneva" w:hAnsi="Geneva"/>
        </w:rPr>
        <w:t xml:space="preserve">, une boîte de rangement </w:t>
      </w:r>
      <w:r w:rsidRPr="00E506D0">
        <w:rPr>
          <w:rFonts w:ascii="Geneva" w:hAnsi="Geneva"/>
          <w:i/>
        </w:rPr>
        <w:t>Les Débrouillards</w:t>
      </w:r>
      <w:r>
        <w:rPr>
          <w:rFonts w:ascii="Geneva" w:hAnsi="Geneva"/>
        </w:rPr>
        <w:t xml:space="preserve">, un sac à dos </w:t>
      </w:r>
      <w:r w:rsidRPr="00E506D0">
        <w:rPr>
          <w:rFonts w:ascii="Geneva" w:hAnsi="Geneva"/>
          <w:i/>
        </w:rPr>
        <w:t>Les Explorateurs</w:t>
      </w:r>
      <w:r>
        <w:rPr>
          <w:rFonts w:ascii="Geneva" w:hAnsi="Geneva"/>
        </w:rPr>
        <w:t>, et deux crayons à mine.</w:t>
      </w:r>
    </w:p>
    <w:p w14:paraId="0BA20BA4" w14:textId="2DEA4029" w:rsidR="00E506D0" w:rsidRDefault="00E506D0" w:rsidP="00047E6F">
      <w:pPr>
        <w:rPr>
          <w:rFonts w:ascii="Geneva" w:hAnsi="Geneva"/>
        </w:rPr>
      </w:pPr>
    </w:p>
    <w:p w14:paraId="7DB0D95F" w14:textId="57692F0F" w:rsidR="00E506D0" w:rsidRDefault="00E506D0" w:rsidP="00047E6F">
      <w:pPr>
        <w:rPr>
          <w:rFonts w:ascii="Geneva" w:hAnsi="Geneva"/>
        </w:rPr>
      </w:pPr>
      <w:r>
        <w:rPr>
          <w:rFonts w:ascii="Geneva" w:hAnsi="Geneva"/>
        </w:rPr>
        <w:lastRenderedPageBreak/>
        <w:t>6 Les sept gagnants seront tirés au sort le 21 mai 2019 à midi parmi toutes les inscriptions reçues avant minuit le 19 mai 2019.</w:t>
      </w:r>
    </w:p>
    <w:p w14:paraId="5EE6B9C0" w14:textId="77777777" w:rsidR="000C133C" w:rsidRDefault="000C133C" w:rsidP="00047E6F">
      <w:pPr>
        <w:rPr>
          <w:rFonts w:ascii="Geneva" w:hAnsi="Geneva"/>
          <w:b/>
        </w:rPr>
      </w:pPr>
    </w:p>
    <w:p w14:paraId="552865EA" w14:textId="2C536492" w:rsidR="000C133C" w:rsidRDefault="00E506D0" w:rsidP="000C133C">
      <w:pPr>
        <w:rPr>
          <w:rFonts w:ascii="Geneva" w:hAnsi="Geneva"/>
        </w:rPr>
      </w:pPr>
      <w:r>
        <w:rPr>
          <w:rFonts w:ascii="Geneva" w:hAnsi="Geneva"/>
        </w:rPr>
        <w:t xml:space="preserve">7 </w:t>
      </w:r>
      <w:r w:rsidR="000C133C">
        <w:rPr>
          <w:rFonts w:ascii="Geneva" w:hAnsi="Geneva"/>
        </w:rPr>
        <w:t xml:space="preserve">Les prix seront expédiés aux gagnants avant le </w:t>
      </w:r>
      <w:r>
        <w:rPr>
          <w:rFonts w:ascii="Geneva" w:hAnsi="Geneva"/>
        </w:rPr>
        <w:t>15 juin 2019</w:t>
      </w:r>
      <w:r w:rsidR="000C133C">
        <w:rPr>
          <w:rFonts w:ascii="Geneva" w:hAnsi="Geneva"/>
        </w:rPr>
        <w:t>.</w:t>
      </w:r>
    </w:p>
    <w:p w14:paraId="09DAAA29" w14:textId="77777777" w:rsidR="000C133C" w:rsidRDefault="000C133C" w:rsidP="000C133C">
      <w:pPr>
        <w:rPr>
          <w:rFonts w:ascii="Geneva" w:hAnsi="Geneva"/>
          <w:b/>
        </w:rPr>
      </w:pPr>
    </w:p>
    <w:p w14:paraId="44E732AC" w14:textId="0A6F7191" w:rsidR="00327B5E" w:rsidRDefault="00327B5E" w:rsidP="00327B5E">
      <w:pPr>
        <w:widowControl w:val="0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autoSpaceDE w:val="0"/>
        <w:autoSpaceDN w:val="0"/>
        <w:adjustRightInd w:val="0"/>
        <w:spacing w:line="240" w:lineRule="atLeast"/>
        <w:rPr>
          <w:rFonts w:ascii="Geneva" w:hAnsi="Geneva" w:cs="Geneva"/>
        </w:rPr>
      </w:pPr>
      <w:r>
        <w:rPr>
          <w:rFonts w:ascii="Geneva" w:hAnsi="Geneva" w:cs="Geneva"/>
        </w:rPr>
        <w:t>Les jeunes qui font partie des familles immédiates de</w:t>
      </w:r>
      <w:r w:rsidR="0026260D">
        <w:rPr>
          <w:rFonts w:ascii="Geneva" w:hAnsi="Geneva" w:cs="Geneva"/>
        </w:rPr>
        <w:t>s e</w:t>
      </w:r>
      <w:r w:rsidR="00183580">
        <w:rPr>
          <w:rFonts w:ascii="Geneva" w:hAnsi="Geneva" w:cs="Geneva"/>
        </w:rPr>
        <w:t xml:space="preserve">mployés des Publications BLD, </w:t>
      </w:r>
      <w:r>
        <w:rPr>
          <w:rFonts w:ascii="Geneva" w:hAnsi="Geneva" w:cs="Geneva"/>
        </w:rPr>
        <w:t>du Conseil de recherches en sciences na</w:t>
      </w:r>
      <w:r w:rsidR="0026260D">
        <w:rPr>
          <w:rFonts w:ascii="Geneva" w:hAnsi="Geneva" w:cs="Geneva"/>
        </w:rPr>
        <w:t xml:space="preserve">turelles et en génie du </w:t>
      </w:r>
      <w:r w:rsidR="002F3580">
        <w:rPr>
          <w:rFonts w:ascii="Geneva" w:hAnsi="Geneva" w:cs="Geneva"/>
        </w:rPr>
        <w:t>Canada, de Devinci</w:t>
      </w:r>
      <w:bookmarkStart w:id="0" w:name="_GoBack"/>
      <w:bookmarkEnd w:id="0"/>
      <w:r w:rsidR="00183580">
        <w:rPr>
          <w:rFonts w:ascii="Geneva" w:hAnsi="Geneva" w:cs="Geneva"/>
        </w:rPr>
        <w:t xml:space="preserve"> et des familles de nos partenaires</w:t>
      </w:r>
      <w:r w:rsidR="00C26FF3">
        <w:rPr>
          <w:rFonts w:ascii="Geneva" w:hAnsi="Geneva" w:cs="Geneva"/>
        </w:rPr>
        <w:t xml:space="preserve"> </w:t>
      </w:r>
      <w:r w:rsidR="00E506D0">
        <w:rPr>
          <w:rFonts w:ascii="Geneva" w:hAnsi="Geneva" w:cs="Geneva"/>
        </w:rPr>
        <w:t xml:space="preserve">du Réseau Technoscience et de Bayard Canada </w:t>
      </w:r>
      <w:r>
        <w:rPr>
          <w:rFonts w:ascii="Geneva" w:hAnsi="Geneva" w:cs="Geneva"/>
        </w:rPr>
        <w:t>ne sont pas autorisés à participer à ce concours.</w:t>
      </w:r>
    </w:p>
    <w:p w14:paraId="6BE3B6D3" w14:textId="77777777" w:rsidR="00327B5E" w:rsidRPr="005F64AA" w:rsidRDefault="00327B5E" w:rsidP="005F64AA">
      <w:pPr>
        <w:rPr>
          <w:rFonts w:ascii="Geneva" w:hAnsi="Geneva"/>
        </w:rPr>
      </w:pPr>
    </w:p>
    <w:sectPr w:rsidR="00327B5E" w:rsidRPr="005F64AA" w:rsidSect="00BD046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neva">
    <w:panose1 w:val="020B0503030404040204"/>
    <w:charset w:val="00"/>
    <w:family w:val="auto"/>
    <w:pitch w:val="variable"/>
    <w:sig w:usb0="E00002FF" w:usb1="5200205F" w:usb2="00A0C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22B74"/>
    <w:multiLevelType w:val="hybridMultilevel"/>
    <w:tmpl w:val="85E06AB6"/>
    <w:lvl w:ilvl="0" w:tplc="EA8CBD2A">
      <w:numFmt w:val="bullet"/>
      <w:lvlText w:val="-"/>
      <w:lvlJc w:val="left"/>
      <w:pPr>
        <w:ind w:left="720" w:hanging="360"/>
      </w:pPr>
      <w:rPr>
        <w:rFonts w:ascii="Geneva" w:eastAsiaTheme="minorEastAsia" w:hAnsi="Genev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8E3FCC"/>
    <w:multiLevelType w:val="hybridMultilevel"/>
    <w:tmpl w:val="033C7BD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0F20A6"/>
    <w:multiLevelType w:val="hybridMultilevel"/>
    <w:tmpl w:val="832E116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127EF3"/>
    <w:multiLevelType w:val="hybridMultilevel"/>
    <w:tmpl w:val="E58CE0DC"/>
    <w:lvl w:ilvl="0" w:tplc="D0EA1AA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340EA9"/>
    <w:multiLevelType w:val="hybridMultilevel"/>
    <w:tmpl w:val="832E116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089"/>
    <w:rsid w:val="00047E6F"/>
    <w:rsid w:val="000C133C"/>
    <w:rsid w:val="00183580"/>
    <w:rsid w:val="0026260D"/>
    <w:rsid w:val="002F3580"/>
    <w:rsid w:val="00316B69"/>
    <w:rsid w:val="00327B5E"/>
    <w:rsid w:val="00491089"/>
    <w:rsid w:val="004C5A54"/>
    <w:rsid w:val="004D144F"/>
    <w:rsid w:val="00583D36"/>
    <w:rsid w:val="005958E6"/>
    <w:rsid w:val="005F64AA"/>
    <w:rsid w:val="00646CE2"/>
    <w:rsid w:val="00672A93"/>
    <w:rsid w:val="007002D3"/>
    <w:rsid w:val="008877BD"/>
    <w:rsid w:val="00890EBA"/>
    <w:rsid w:val="009064B4"/>
    <w:rsid w:val="009F560F"/>
    <w:rsid w:val="00A72D94"/>
    <w:rsid w:val="00BC4433"/>
    <w:rsid w:val="00BC7843"/>
    <w:rsid w:val="00BD0466"/>
    <w:rsid w:val="00C26FF3"/>
    <w:rsid w:val="00E506D0"/>
    <w:rsid w:val="00EB2237"/>
    <w:rsid w:val="00EC3DA5"/>
    <w:rsid w:val="00EE2B4E"/>
    <w:rsid w:val="00FA6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0F0F69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C443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26F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C443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26F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348</Words>
  <Characters>1916</Characters>
  <Application>Microsoft Macintosh Word</Application>
  <DocSecurity>0</DocSecurity>
  <Lines>15</Lines>
  <Paragraphs>4</Paragraphs>
  <ScaleCrop>false</ScaleCrop>
  <Company/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Hélène Veilleux</dc:creator>
  <cp:keywords/>
  <dc:description/>
  <cp:lastModifiedBy>Hélène Veilleux</cp:lastModifiedBy>
  <cp:revision>5</cp:revision>
  <cp:lastPrinted>2019-02-22T15:15:00Z</cp:lastPrinted>
  <dcterms:created xsi:type="dcterms:W3CDTF">2019-02-21T20:43:00Z</dcterms:created>
  <dcterms:modified xsi:type="dcterms:W3CDTF">2019-02-25T18:50:00Z</dcterms:modified>
</cp:coreProperties>
</file>